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9A" w:rsidRPr="00113A9A" w:rsidRDefault="005E2707" w:rsidP="00113A9A">
      <w:pPr>
        <w:spacing w:before="100" w:beforeAutospacing="1" w:after="100" w:afterAutospacing="1"/>
        <w:rPr>
          <w:rFonts w:ascii="Book Antiqua" w:eastAsia="Times New Roman" w:hAnsi="Book Antiqua" w:cs="Arial"/>
          <w:color w:val="000000" w:themeColor="text1"/>
        </w:rPr>
      </w:pPr>
      <w:r w:rsidRPr="006B5DF5">
        <w:rPr>
          <w:rFonts w:ascii="Book Antiqua" w:eastAsia="Times New Roman" w:hAnsi="Book Antiqua" w:cs="Arial"/>
          <w:b/>
          <w:color w:val="000000" w:themeColor="text1"/>
          <w:sz w:val="44"/>
          <w:szCs w:val="44"/>
        </w:rPr>
        <w:t>Warehouse Assistant</w:t>
      </w:r>
      <w:r w:rsidR="00ED131E" w:rsidRPr="006B5DF5">
        <w:rPr>
          <w:rFonts w:ascii="Book Antiqua" w:eastAsia="Times New Roman" w:hAnsi="Book Antiqua" w:cs="Arial"/>
          <w:color w:val="000000" w:themeColor="text1"/>
          <w:sz w:val="44"/>
          <w:szCs w:val="44"/>
        </w:rPr>
        <w:br/>
      </w:r>
      <w:r w:rsidR="00ED131E" w:rsidRPr="00ED131E">
        <w:rPr>
          <w:rFonts w:ascii="Book Antiqua" w:eastAsia="Times New Roman" w:hAnsi="Book Antiqua" w:cs="Arial"/>
          <w:color w:val="000000" w:themeColor="text1"/>
        </w:rPr>
        <w:br/>
      </w:r>
      <w:r w:rsidR="00640967">
        <w:rPr>
          <w:rFonts w:ascii="Book Antiqua" w:eastAsia="Times New Roman" w:hAnsi="Book Antiqua" w:cs="Arial"/>
          <w:color w:val="000000" w:themeColor="text1"/>
        </w:rPr>
        <w:t>40</w:t>
      </w:r>
      <w:r w:rsidR="009026D9">
        <w:rPr>
          <w:rFonts w:ascii="Book Antiqua" w:eastAsia="Times New Roman" w:hAnsi="Book Antiqua" w:cs="Arial"/>
          <w:color w:val="000000" w:themeColor="text1"/>
        </w:rPr>
        <w:t xml:space="preserve"> </w:t>
      </w:r>
      <w:r w:rsidR="00113A9A" w:rsidRPr="00113A9A">
        <w:rPr>
          <w:rFonts w:ascii="Book Antiqua" w:eastAsia="Times New Roman" w:hAnsi="Book Antiqua" w:cs="Arial"/>
          <w:color w:val="000000" w:themeColor="text1"/>
        </w:rPr>
        <w:t>hours per week</w:t>
      </w:r>
      <w:r w:rsidR="00B41D18">
        <w:rPr>
          <w:rFonts w:ascii="Book Antiqua" w:eastAsia="Times New Roman" w:hAnsi="Book Antiqua" w:cs="Arial"/>
          <w:color w:val="000000" w:themeColor="text1"/>
        </w:rPr>
        <w:t xml:space="preserve"> </w:t>
      </w:r>
    </w:p>
    <w:p w:rsidR="00113A9A" w:rsidRPr="00113A9A" w:rsidRDefault="00113A9A" w:rsidP="00113A9A">
      <w:pPr>
        <w:spacing w:before="100" w:beforeAutospacing="1" w:after="100" w:afterAutospacing="1"/>
        <w:rPr>
          <w:rFonts w:ascii="Book Antiqua" w:eastAsia="Times New Roman" w:hAnsi="Book Antiqua" w:cs="Arial"/>
          <w:color w:val="000000" w:themeColor="text1"/>
        </w:rPr>
      </w:pPr>
      <w:r w:rsidRPr="00113A9A">
        <w:rPr>
          <w:rFonts w:ascii="Book Antiqua" w:eastAsia="Times New Roman" w:hAnsi="Book Antiqua" w:cs="Arial"/>
          <w:color w:val="000000" w:themeColor="text1"/>
        </w:rPr>
        <w:t xml:space="preserve">Reports to: </w:t>
      </w:r>
      <w:r w:rsidR="005E2707">
        <w:rPr>
          <w:rFonts w:ascii="Book Antiqua" w:eastAsia="Times New Roman" w:hAnsi="Book Antiqua" w:cs="Arial"/>
          <w:color w:val="000000" w:themeColor="text1"/>
        </w:rPr>
        <w:t>Warehouse Manager</w:t>
      </w:r>
    </w:p>
    <w:p w:rsidR="00113A9A" w:rsidRPr="00113A9A" w:rsidRDefault="00113A9A" w:rsidP="00113A9A">
      <w:pPr>
        <w:spacing w:before="100" w:beforeAutospacing="1" w:after="100" w:afterAutospacing="1"/>
        <w:rPr>
          <w:rFonts w:ascii="Book Antiqua" w:eastAsia="Times New Roman" w:hAnsi="Book Antiqua" w:cs="Arial"/>
          <w:color w:val="000000" w:themeColor="text1"/>
        </w:rPr>
      </w:pPr>
      <w:r w:rsidRPr="00113A9A">
        <w:rPr>
          <w:rFonts w:ascii="Book Antiqua" w:eastAsia="Times New Roman" w:hAnsi="Book Antiqua" w:cs="Arial"/>
          <w:color w:val="000000" w:themeColor="text1"/>
        </w:rPr>
        <w:t xml:space="preserve">Available </w:t>
      </w:r>
      <w:r w:rsidR="005E2707">
        <w:rPr>
          <w:rFonts w:ascii="Book Antiqua" w:eastAsia="Times New Roman" w:hAnsi="Book Antiqua" w:cs="Arial"/>
          <w:noProof/>
          <w:color w:val="000000" w:themeColor="text1"/>
        </w:rPr>
        <w:drawing>
          <wp:anchor distT="0" distB="0" distL="114300" distR="114300" simplePos="0" relativeHeight="251658240" behindDoc="1" locked="1" layoutInCell="1" allowOverlap="1" wp14:anchorId="091DC4D0" wp14:editId="561427B8">
            <wp:simplePos x="0" y="0"/>
            <wp:positionH relativeFrom="column">
              <wp:posOffset>4124325</wp:posOffset>
            </wp:positionH>
            <wp:positionV relativeFrom="page">
              <wp:posOffset>323850</wp:posOffset>
            </wp:positionV>
            <wp:extent cx="2292985" cy="11150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2985" cy="1115060"/>
                    </a:xfrm>
                    <a:prstGeom prst="rect">
                      <a:avLst/>
                    </a:prstGeom>
                  </pic:spPr>
                </pic:pic>
              </a:graphicData>
            </a:graphic>
            <wp14:sizeRelV relativeFrom="margin">
              <wp14:pctHeight>0</wp14:pctHeight>
            </wp14:sizeRelV>
          </wp:anchor>
        </w:drawing>
      </w:r>
      <w:r w:rsidR="007A6D46">
        <w:rPr>
          <w:rFonts w:ascii="Book Antiqua" w:eastAsia="Times New Roman" w:hAnsi="Book Antiqua" w:cs="Arial"/>
          <w:color w:val="000000" w:themeColor="text1"/>
        </w:rPr>
        <w:t>immediately</w:t>
      </w:r>
      <w:r w:rsidR="007A6D46">
        <w:rPr>
          <w:rFonts w:ascii="Book Antiqua" w:eastAsia="Times New Roman" w:hAnsi="Book Antiqua" w:cs="Arial"/>
          <w:color w:val="000000" w:themeColor="text1"/>
        </w:rPr>
        <w:br/>
      </w:r>
      <w:r w:rsidR="007A6D46">
        <w:rPr>
          <w:rFonts w:ascii="Book Antiqua" w:eastAsia="Times New Roman" w:hAnsi="Book Antiqua" w:cs="Arial"/>
          <w:color w:val="000000" w:themeColor="text1"/>
        </w:rPr>
        <w:br/>
        <w:t>Salary Range:  $15.00 to $18.00 per hour</w:t>
      </w:r>
      <w:r w:rsidR="007A6D46">
        <w:rPr>
          <w:rFonts w:ascii="Book Antiqua" w:eastAsia="Times New Roman" w:hAnsi="Book Antiqua" w:cs="Arial"/>
          <w:color w:val="000000" w:themeColor="text1"/>
        </w:rPr>
        <w:br/>
      </w:r>
      <w:r w:rsidR="007A6D46">
        <w:rPr>
          <w:rFonts w:ascii="Book Antiqua" w:eastAsia="Times New Roman" w:hAnsi="Book Antiqua" w:cs="Arial"/>
          <w:color w:val="000000" w:themeColor="text1"/>
        </w:rPr>
        <w:br/>
      </w:r>
      <w:r w:rsidR="00D82843">
        <w:rPr>
          <w:rFonts w:ascii="Book Antiqua" w:eastAsia="Times New Roman" w:hAnsi="Book Antiqua" w:cs="Arial"/>
          <w:color w:val="000000" w:themeColor="text1"/>
        </w:rPr>
        <w:t>Please e</w:t>
      </w:r>
      <w:r w:rsidRPr="00113A9A">
        <w:rPr>
          <w:rFonts w:ascii="Book Antiqua" w:eastAsia="Times New Roman" w:hAnsi="Book Antiqua" w:cs="Arial"/>
          <w:color w:val="000000" w:themeColor="text1"/>
        </w:rPr>
        <w:t xml:space="preserve">mail resume to </w:t>
      </w:r>
      <w:hyperlink r:id="rId6" w:history="1">
        <w:r w:rsidR="00D82843" w:rsidRPr="00946A64">
          <w:rPr>
            <w:rStyle w:val="Hyperlink"/>
            <w:rFonts w:ascii="Book Antiqua" w:eastAsia="Times New Roman" w:hAnsi="Book Antiqua" w:cs="Arial"/>
          </w:rPr>
          <w:t>tluna@mvfb.org</w:t>
        </w:r>
      </w:hyperlink>
      <w:r w:rsidR="00D82843">
        <w:rPr>
          <w:rFonts w:ascii="Book Antiqua" w:eastAsia="Times New Roman" w:hAnsi="Book Antiqua" w:cs="Arial"/>
          <w:color w:val="000000" w:themeColor="text1"/>
        </w:rPr>
        <w:t xml:space="preserve">.  </w:t>
      </w:r>
    </w:p>
    <w:p w:rsidR="00113A9A" w:rsidRPr="00ED131E" w:rsidRDefault="00113A9A" w:rsidP="00113A9A">
      <w:pPr>
        <w:spacing w:before="100" w:beforeAutospacing="1" w:after="100" w:afterAutospacing="1"/>
        <w:rPr>
          <w:rFonts w:ascii="Book Antiqua" w:eastAsia="Times New Roman" w:hAnsi="Book Antiqua" w:cs="Arial"/>
          <w:color w:val="000000" w:themeColor="text1"/>
        </w:rPr>
      </w:pPr>
      <w:r w:rsidRPr="00113A9A">
        <w:rPr>
          <w:rFonts w:ascii="Book Antiqua" w:eastAsia="Times New Roman" w:hAnsi="Book Antiqua" w:cs="Arial"/>
          <w:color w:val="000000" w:themeColor="text1"/>
        </w:rPr>
        <w:t xml:space="preserve">The Merrimack Valley Food Bank is an independent, non-profit organization with a mission to provide adequate nutrition and freedom from hunger. </w:t>
      </w:r>
      <w:r w:rsidR="00ED131E" w:rsidRPr="00ED131E">
        <w:rPr>
          <w:rFonts w:ascii="Book Antiqua" w:eastAsia="Times New Roman" w:hAnsi="Book Antiqua" w:cs="Arial"/>
          <w:color w:val="000000" w:themeColor="text1"/>
        </w:rPr>
        <w:t xml:space="preserve"> The MVFB currently serves feeding programs in over 50 cities and towns in Massachusetts and southern New Hampshire.</w:t>
      </w:r>
    </w:p>
    <w:p w:rsidR="004736F5" w:rsidRPr="00ED131E" w:rsidRDefault="00113A9A" w:rsidP="00113A9A">
      <w:p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MVFB</w:t>
      </w:r>
      <w:r w:rsidRPr="00113A9A">
        <w:rPr>
          <w:rFonts w:ascii="Book Antiqua" w:eastAsia="Times New Roman" w:hAnsi="Book Antiqua" w:cs="Arial"/>
          <w:color w:val="000000" w:themeColor="text1"/>
        </w:rPr>
        <w:t xml:space="preserve"> is looking for </w:t>
      </w:r>
      <w:r w:rsidR="006B5DF5">
        <w:rPr>
          <w:rFonts w:ascii="Book Antiqua" w:eastAsia="Times New Roman" w:hAnsi="Book Antiqua" w:cs="Arial"/>
          <w:color w:val="000000" w:themeColor="text1"/>
        </w:rPr>
        <w:t>a</w:t>
      </w:r>
      <w:r w:rsidRPr="00ED131E">
        <w:rPr>
          <w:rFonts w:ascii="Book Antiqua" w:eastAsia="Times New Roman" w:hAnsi="Book Antiqua" w:cs="Arial"/>
          <w:color w:val="000000" w:themeColor="text1"/>
        </w:rPr>
        <w:t xml:space="preserve"> </w:t>
      </w:r>
      <w:r w:rsidR="005E2707">
        <w:rPr>
          <w:rFonts w:ascii="Book Antiqua" w:eastAsia="Times New Roman" w:hAnsi="Book Antiqua" w:cs="Arial"/>
          <w:b/>
          <w:color w:val="000000" w:themeColor="text1"/>
        </w:rPr>
        <w:t>Warehouse Assistant</w:t>
      </w:r>
      <w:r w:rsidR="006B5DF5">
        <w:rPr>
          <w:rFonts w:ascii="Book Antiqua" w:eastAsia="Times New Roman" w:hAnsi="Book Antiqua" w:cs="Arial"/>
          <w:color w:val="000000" w:themeColor="text1"/>
        </w:rPr>
        <w:t xml:space="preserve"> to join our t</w:t>
      </w:r>
      <w:r w:rsidRPr="00113A9A">
        <w:rPr>
          <w:rFonts w:ascii="Book Antiqua" w:eastAsia="Times New Roman" w:hAnsi="Book Antiqua" w:cs="Arial"/>
          <w:color w:val="000000" w:themeColor="text1"/>
        </w:rPr>
        <w:t xml:space="preserve">eam. </w:t>
      </w:r>
      <w:r w:rsidR="006B5DF5">
        <w:rPr>
          <w:rFonts w:ascii="Book Antiqua" w:eastAsia="Times New Roman" w:hAnsi="Book Antiqua" w:cs="Arial"/>
          <w:color w:val="000000" w:themeColor="text1"/>
        </w:rPr>
        <w:t xml:space="preserve"> Candidates m</w:t>
      </w:r>
      <w:r w:rsidR="004736F5" w:rsidRPr="00ED131E">
        <w:rPr>
          <w:rFonts w:ascii="Book Antiqua" w:eastAsia="Times New Roman" w:hAnsi="Book Antiqua" w:cs="Arial"/>
          <w:color w:val="000000" w:themeColor="text1"/>
        </w:rPr>
        <w:t xml:space="preserve">ust be organized, </w:t>
      </w:r>
      <w:r w:rsidR="00ED131E" w:rsidRPr="00ED131E">
        <w:rPr>
          <w:rFonts w:ascii="Book Antiqua" w:eastAsia="Times New Roman" w:hAnsi="Book Antiqua" w:cs="Arial"/>
          <w:color w:val="000000" w:themeColor="text1"/>
        </w:rPr>
        <w:t xml:space="preserve">friendly, </w:t>
      </w:r>
      <w:r w:rsidR="004736F5" w:rsidRPr="00ED131E">
        <w:rPr>
          <w:rFonts w:ascii="Book Antiqua" w:eastAsia="Times New Roman" w:hAnsi="Book Antiqua" w:cs="Arial"/>
          <w:color w:val="000000" w:themeColor="text1"/>
        </w:rPr>
        <w:t xml:space="preserve">courteous, and dependable. </w:t>
      </w:r>
    </w:p>
    <w:p w:rsidR="00113A9A" w:rsidRPr="00ED131E" w:rsidRDefault="00113A9A" w:rsidP="00113A9A">
      <w:p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Under the direction of our Warehouse Manager your responsibilities will include but not be limited to:</w:t>
      </w:r>
    </w:p>
    <w:p w:rsidR="00113A9A" w:rsidRPr="00ED131E" w:rsidRDefault="005E2707"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color w:val="000000" w:themeColor="text1"/>
        </w:rPr>
        <w:t xml:space="preserve">Assisting Warehouse Manager with our </w:t>
      </w:r>
      <w:r w:rsidR="00113A9A" w:rsidRPr="00ED131E">
        <w:rPr>
          <w:rFonts w:ascii="Book Antiqua" w:eastAsia="Times New Roman" w:hAnsi="Book Antiqua" w:cs="Arial"/>
          <w:color w:val="000000" w:themeColor="text1"/>
        </w:rPr>
        <w:t xml:space="preserve"> Community Market and Food Rescue programs</w:t>
      </w:r>
    </w:p>
    <w:p w:rsidR="004736F5" w:rsidRPr="00ED131E" w:rsidRDefault="004736F5" w:rsidP="004736F5">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Transporting food donations in a box truck with air brakes</w:t>
      </w:r>
    </w:p>
    <w:p w:rsidR="004736F5" w:rsidRPr="00ED131E"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Safely Receive, distribute and rotate food inventory in our warehouse</w:t>
      </w:r>
    </w:p>
    <w:p w:rsidR="004736F5" w:rsidRPr="00ED131E"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Interact with our member agencies, volunteers, and visitors to the food bank</w:t>
      </w:r>
    </w:p>
    <w:p w:rsidR="004736F5" w:rsidRPr="00ED131E"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Maintain a clean and safe working environment</w:t>
      </w:r>
    </w:p>
    <w:p w:rsidR="00D76744" w:rsidRPr="00ED131E" w:rsidRDefault="00D76744"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Assist Warehouse Manager with monthly inventory</w:t>
      </w:r>
    </w:p>
    <w:p w:rsidR="004736F5" w:rsidRDefault="004736F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color w:val="000000" w:themeColor="text1"/>
        </w:rPr>
        <w:t>Ability to take the initiative and make positive suggestions to improve warehouse processes</w:t>
      </w:r>
    </w:p>
    <w:p w:rsidR="00DD59B5" w:rsidRPr="00ED131E" w:rsidRDefault="00DD59B5" w:rsidP="00113A9A">
      <w:pPr>
        <w:pStyle w:val="ListParagraph"/>
        <w:numPr>
          <w:ilvl w:val="0"/>
          <w:numId w:val="7"/>
        </w:numPr>
        <w:spacing w:before="100" w:beforeAutospacing="1" w:after="100" w:afterAutospacing="1"/>
        <w:rPr>
          <w:rFonts w:ascii="Book Antiqua" w:eastAsia="Times New Roman" w:hAnsi="Book Antiqua" w:cs="Arial"/>
          <w:color w:val="000000" w:themeColor="text1"/>
        </w:rPr>
      </w:pPr>
      <w:r>
        <w:rPr>
          <w:rFonts w:ascii="Book Antiqua" w:eastAsia="Times New Roman" w:hAnsi="Book Antiqua" w:cs="Arial"/>
          <w:color w:val="000000" w:themeColor="text1"/>
        </w:rPr>
        <w:t>Works well with other team members</w:t>
      </w:r>
    </w:p>
    <w:p w:rsidR="00D76744" w:rsidRPr="00ED131E" w:rsidRDefault="00D76744" w:rsidP="004736F5">
      <w:p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b/>
          <w:color w:val="000000" w:themeColor="text1"/>
        </w:rPr>
        <w:t>Requirements</w:t>
      </w:r>
    </w:p>
    <w:p w:rsidR="00CB6479" w:rsidRPr="00CB6479" w:rsidRDefault="00CB6479"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Must be at least 18 years old</w:t>
      </w:r>
    </w:p>
    <w:p w:rsidR="00D76744" w:rsidRPr="00ED131E" w:rsidRDefault="00D76744"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Valid driver’s license and excellent driving record</w:t>
      </w:r>
    </w:p>
    <w:p w:rsidR="00D76744" w:rsidRPr="00ED131E" w:rsidRDefault="00D76744"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Must pass DOT physical exam</w:t>
      </w:r>
      <w:r w:rsidR="00ED131E" w:rsidRPr="00ED131E">
        <w:rPr>
          <w:rFonts w:ascii="Book Antiqua" w:eastAsia="Times New Roman" w:hAnsi="Book Antiqua" w:cs="Arial"/>
          <w:color w:val="000000" w:themeColor="text1"/>
        </w:rPr>
        <w:t>, drug and alcohol test</w:t>
      </w:r>
    </w:p>
    <w:p w:rsidR="00D76744" w:rsidRPr="00ED131E" w:rsidRDefault="00D76744"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Able to lift 50lbs and stand for 30 minutes at a time</w:t>
      </w:r>
    </w:p>
    <w:p w:rsidR="00D76744" w:rsidRPr="00ED131E" w:rsidRDefault="00D76744" w:rsidP="00D76744">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Access to reliable transportation to and from work</w:t>
      </w:r>
    </w:p>
    <w:p w:rsidR="00D76744" w:rsidRPr="00CB6479" w:rsidRDefault="00D76744" w:rsidP="004736F5">
      <w:pPr>
        <w:pStyle w:val="ListParagraph"/>
        <w:numPr>
          <w:ilvl w:val="0"/>
          <w:numId w:val="9"/>
        </w:numPr>
        <w:spacing w:before="100" w:beforeAutospacing="1" w:after="100" w:afterAutospacing="1"/>
        <w:rPr>
          <w:rFonts w:ascii="Book Antiqua" w:eastAsia="Times New Roman" w:hAnsi="Book Antiqua" w:cs="Arial"/>
          <w:b/>
          <w:color w:val="000000" w:themeColor="text1"/>
        </w:rPr>
      </w:pPr>
      <w:r w:rsidRPr="00ED131E">
        <w:rPr>
          <w:rFonts w:ascii="Book Antiqua" w:eastAsia="Times New Roman" w:hAnsi="Book Antiqua" w:cs="Arial"/>
          <w:color w:val="000000" w:themeColor="text1"/>
        </w:rPr>
        <w:t>Electric fork truck and pallet jack experience is a plus</w:t>
      </w:r>
    </w:p>
    <w:p w:rsidR="00CB6479" w:rsidRPr="00CB6479" w:rsidRDefault="00CB6479" w:rsidP="00CB6479">
      <w:pPr>
        <w:pStyle w:val="ListParagraph"/>
        <w:numPr>
          <w:ilvl w:val="0"/>
          <w:numId w:val="9"/>
        </w:numPr>
        <w:spacing w:before="100" w:beforeAutospacing="1" w:after="100" w:afterAutospacing="1"/>
        <w:rPr>
          <w:rFonts w:ascii="Book Antiqua" w:eastAsia="Times New Roman" w:hAnsi="Book Antiqua" w:cs="Arial"/>
          <w:b/>
          <w:color w:val="000000" w:themeColor="text1"/>
        </w:rPr>
      </w:pPr>
      <w:r>
        <w:rPr>
          <w:rFonts w:ascii="Book Antiqua" w:eastAsia="Times New Roman" w:hAnsi="Book Antiqua" w:cs="Arial"/>
          <w:color w:val="000000" w:themeColor="text1"/>
        </w:rPr>
        <w:t>Must be able to read and write, add and subtract</w:t>
      </w:r>
    </w:p>
    <w:p w:rsidR="00D76744" w:rsidRPr="00113A9A" w:rsidRDefault="00D76744" w:rsidP="00D76744">
      <w:pPr>
        <w:numPr>
          <w:ilvl w:val="0"/>
          <w:numId w:val="9"/>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bCs/>
          <w:color w:val="000000" w:themeColor="text1"/>
        </w:rPr>
        <w:t>Basic knowledge of, and some experience in, standard warehousing practices and procedures.</w:t>
      </w:r>
    </w:p>
    <w:p w:rsidR="00D76744" w:rsidRPr="00ED131E" w:rsidRDefault="00ED131E" w:rsidP="004736F5">
      <w:pPr>
        <w:pStyle w:val="ListParagraph"/>
        <w:numPr>
          <w:ilvl w:val="0"/>
          <w:numId w:val="9"/>
        </w:numPr>
        <w:spacing w:before="100" w:beforeAutospacing="1" w:after="100" w:afterAutospacing="1"/>
        <w:rPr>
          <w:rFonts w:ascii="Book Antiqua" w:eastAsia="Times New Roman" w:hAnsi="Book Antiqua" w:cs="Arial"/>
          <w:color w:val="000000" w:themeColor="text1"/>
        </w:rPr>
      </w:pPr>
      <w:r w:rsidRPr="00ED131E">
        <w:rPr>
          <w:rFonts w:ascii="Book Antiqua" w:eastAsia="Times New Roman" w:hAnsi="Book Antiqua" w:cs="Arial"/>
          <w:iCs/>
          <w:color w:val="000000" w:themeColor="text1"/>
        </w:rPr>
        <w:t>Basic computer skills including working knowledge of Microsoft Word, Excel, and Email</w:t>
      </w:r>
    </w:p>
    <w:p w:rsidR="00ED131E" w:rsidRPr="00ED131E" w:rsidRDefault="00ED131E" w:rsidP="004736F5">
      <w:pPr>
        <w:pStyle w:val="ListParagraph"/>
        <w:numPr>
          <w:ilvl w:val="0"/>
          <w:numId w:val="9"/>
        </w:numPr>
        <w:spacing w:before="100" w:beforeAutospacing="1" w:after="100" w:afterAutospacing="1"/>
        <w:rPr>
          <w:rFonts w:ascii="Book Antiqua" w:eastAsia="Times New Roman" w:hAnsi="Book Antiqua" w:cs="Arial"/>
          <w:color w:val="000000" w:themeColor="text1"/>
        </w:rPr>
      </w:pPr>
      <w:r w:rsidRPr="00ED131E">
        <w:rPr>
          <w:rStyle w:val="Strong"/>
          <w:rFonts w:ascii="Book Antiqua" w:hAnsi="Book Antiqua" w:cs="Arial"/>
          <w:b w:val="0"/>
          <w:color w:val="000000" w:themeColor="text1"/>
        </w:rPr>
        <w:t>Being able to work overtime when asked, sometimes on short notice, responding to 'mandatory' ov</w:t>
      </w:r>
      <w:r w:rsidR="008D003B">
        <w:rPr>
          <w:rStyle w:val="Strong"/>
          <w:rFonts w:ascii="Book Antiqua" w:hAnsi="Book Antiqua" w:cs="Arial"/>
          <w:b w:val="0"/>
          <w:color w:val="000000" w:themeColor="text1"/>
        </w:rPr>
        <w:t>ertime requirements when needed and an occasional weekend.</w:t>
      </w:r>
    </w:p>
    <w:p w:rsidR="00086A94" w:rsidRDefault="00086A94" w:rsidP="008D003B">
      <w:pPr>
        <w:ind w:left="360"/>
        <w:jc w:val="both"/>
        <w:rPr>
          <w:rFonts w:ascii="Perpetua" w:eastAsia="Times New Roman" w:hAnsi="Perpetua" w:cs="Arial"/>
          <w:color w:val="000000" w:themeColor="text1"/>
          <w:sz w:val="24"/>
          <w:szCs w:val="24"/>
        </w:rPr>
      </w:pPr>
      <w:r>
        <w:rPr>
          <w:rFonts w:ascii="Book Antiqua" w:hAnsi="Book Antiqua"/>
          <w:b/>
          <w:bCs/>
          <w:i/>
          <w:iCs/>
          <w:sz w:val="20"/>
          <w:szCs w:val="20"/>
        </w:rPr>
        <w:br/>
      </w:r>
      <w:r w:rsidRPr="00086A94">
        <w:rPr>
          <w:rFonts w:ascii="Book Antiqua" w:hAnsi="Book Antiqua"/>
          <w:b/>
          <w:bCs/>
          <w:i/>
          <w:iCs/>
          <w:sz w:val="20"/>
          <w:szCs w:val="20"/>
        </w:rPr>
        <w:t xml:space="preserve">The policy and intent of the MVFB is to provide equal employment opportunity for all persons regardless of race, color, religion, national origin, marital status, political affiliation, affectional orientation or gender identity, status with regard to public assistance, disability, sex, or age. The MVFB intends to respond affirmatively in its employment practices. Affirmative action applies to all aspects of employment practices including, but not limited to, recruiting, hiring, placement, promotion, transfer, training, compensation, benefits, layoff, recall, and termination. The MVFB seeks to do business with Agencies and Donors that encourage equal employment opportunity. </w:t>
      </w:r>
      <w:bookmarkStart w:id="0" w:name="_GoBack"/>
      <w:bookmarkEnd w:id="0"/>
    </w:p>
    <w:sectPr w:rsidR="00086A94" w:rsidSect="00697CD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AF9"/>
    <w:multiLevelType w:val="multilevel"/>
    <w:tmpl w:val="888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6247"/>
    <w:multiLevelType w:val="hybridMultilevel"/>
    <w:tmpl w:val="27BE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B5C32"/>
    <w:multiLevelType w:val="multilevel"/>
    <w:tmpl w:val="7E4E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421A6"/>
    <w:multiLevelType w:val="multilevel"/>
    <w:tmpl w:val="0B98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3653C"/>
    <w:multiLevelType w:val="hybridMultilevel"/>
    <w:tmpl w:val="F870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E455C"/>
    <w:multiLevelType w:val="multilevel"/>
    <w:tmpl w:val="14DC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B0A72"/>
    <w:multiLevelType w:val="multilevel"/>
    <w:tmpl w:val="ED1A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A56BEE"/>
    <w:multiLevelType w:val="multilevel"/>
    <w:tmpl w:val="CECA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79673E"/>
    <w:multiLevelType w:val="multilevel"/>
    <w:tmpl w:val="04E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0"/>
  </w:num>
  <w:num w:numId="5">
    <w:abstractNumId w:val="7"/>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23"/>
    <w:rsid w:val="00086A94"/>
    <w:rsid w:val="00113A9A"/>
    <w:rsid w:val="003B774B"/>
    <w:rsid w:val="004736F5"/>
    <w:rsid w:val="005E2707"/>
    <w:rsid w:val="00640967"/>
    <w:rsid w:val="00697CD1"/>
    <w:rsid w:val="006B5DF5"/>
    <w:rsid w:val="006D442C"/>
    <w:rsid w:val="007A6D46"/>
    <w:rsid w:val="00885622"/>
    <w:rsid w:val="008D003B"/>
    <w:rsid w:val="009026D9"/>
    <w:rsid w:val="00B41D18"/>
    <w:rsid w:val="00BA5FD4"/>
    <w:rsid w:val="00C40923"/>
    <w:rsid w:val="00C72DDE"/>
    <w:rsid w:val="00CB6479"/>
    <w:rsid w:val="00D76744"/>
    <w:rsid w:val="00D82843"/>
    <w:rsid w:val="00DD59B5"/>
    <w:rsid w:val="00ED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44EE8-2BD0-40AD-B80B-C7F8A71B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3A9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A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3A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13A9A"/>
    <w:rPr>
      <w:b/>
      <w:bCs/>
    </w:rPr>
  </w:style>
  <w:style w:type="character" w:styleId="Emphasis">
    <w:name w:val="Emphasis"/>
    <w:basedOn w:val="DefaultParagraphFont"/>
    <w:uiPriority w:val="20"/>
    <w:qFormat/>
    <w:rsid w:val="00113A9A"/>
    <w:rPr>
      <w:i/>
      <w:iCs/>
    </w:rPr>
  </w:style>
  <w:style w:type="paragraph" w:styleId="ListParagraph">
    <w:name w:val="List Paragraph"/>
    <w:basedOn w:val="Normal"/>
    <w:uiPriority w:val="34"/>
    <w:qFormat/>
    <w:rsid w:val="00113A9A"/>
    <w:pPr>
      <w:ind w:left="720"/>
      <w:contextualSpacing/>
    </w:pPr>
  </w:style>
  <w:style w:type="character" w:styleId="Hyperlink">
    <w:name w:val="Hyperlink"/>
    <w:basedOn w:val="DefaultParagraphFont"/>
    <w:uiPriority w:val="99"/>
    <w:unhideWhenUsed/>
    <w:rsid w:val="00D82843"/>
    <w:rPr>
      <w:color w:val="0000FF" w:themeColor="hyperlink"/>
      <w:u w:val="single"/>
    </w:rPr>
  </w:style>
  <w:style w:type="paragraph" w:styleId="BalloonText">
    <w:name w:val="Balloon Text"/>
    <w:basedOn w:val="Normal"/>
    <w:link w:val="BalloonTextChar"/>
    <w:uiPriority w:val="99"/>
    <w:semiHidden/>
    <w:unhideWhenUsed/>
    <w:rsid w:val="005E2707"/>
    <w:rPr>
      <w:rFonts w:ascii="Tahoma" w:hAnsi="Tahoma" w:cs="Tahoma"/>
      <w:sz w:val="16"/>
      <w:szCs w:val="16"/>
    </w:rPr>
  </w:style>
  <w:style w:type="character" w:customStyle="1" w:styleId="BalloonTextChar">
    <w:name w:val="Balloon Text Char"/>
    <w:basedOn w:val="DefaultParagraphFont"/>
    <w:link w:val="BalloonText"/>
    <w:uiPriority w:val="99"/>
    <w:semiHidden/>
    <w:rsid w:val="005E2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90889">
      <w:bodyDiv w:val="1"/>
      <w:marLeft w:val="0"/>
      <w:marRight w:val="0"/>
      <w:marTop w:val="0"/>
      <w:marBottom w:val="0"/>
      <w:divBdr>
        <w:top w:val="single" w:sz="36" w:space="0" w:color="133763"/>
        <w:left w:val="none" w:sz="0" w:space="0" w:color="auto"/>
        <w:bottom w:val="single" w:sz="36" w:space="0" w:color="133763"/>
        <w:right w:val="none" w:sz="0" w:space="0" w:color="auto"/>
      </w:divBdr>
      <w:divsChild>
        <w:div w:id="2100635575">
          <w:marLeft w:val="0"/>
          <w:marRight w:val="0"/>
          <w:marTop w:val="0"/>
          <w:marBottom w:val="0"/>
          <w:divBdr>
            <w:top w:val="none" w:sz="0" w:space="0" w:color="auto"/>
            <w:left w:val="none" w:sz="0" w:space="0" w:color="auto"/>
            <w:bottom w:val="none" w:sz="0" w:space="0" w:color="auto"/>
            <w:right w:val="none" w:sz="0" w:space="0" w:color="auto"/>
          </w:divBdr>
          <w:divsChild>
            <w:div w:id="973751961">
              <w:marLeft w:val="0"/>
              <w:marRight w:val="0"/>
              <w:marTop w:val="0"/>
              <w:marBottom w:val="0"/>
              <w:divBdr>
                <w:top w:val="none" w:sz="0" w:space="0" w:color="auto"/>
                <w:left w:val="none" w:sz="0" w:space="0" w:color="auto"/>
                <w:bottom w:val="none" w:sz="0" w:space="0" w:color="auto"/>
                <w:right w:val="none" w:sz="0" w:space="0" w:color="auto"/>
              </w:divBdr>
              <w:divsChild>
                <w:div w:id="4891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6815">
      <w:bodyDiv w:val="1"/>
      <w:marLeft w:val="0"/>
      <w:marRight w:val="0"/>
      <w:marTop w:val="0"/>
      <w:marBottom w:val="0"/>
      <w:divBdr>
        <w:top w:val="none" w:sz="0" w:space="0" w:color="auto"/>
        <w:left w:val="none" w:sz="0" w:space="0" w:color="auto"/>
        <w:bottom w:val="none" w:sz="0" w:space="0" w:color="auto"/>
        <w:right w:val="none" w:sz="0" w:space="0" w:color="auto"/>
      </w:divBdr>
    </w:div>
    <w:div w:id="1707103355">
      <w:bodyDiv w:val="1"/>
      <w:marLeft w:val="0"/>
      <w:marRight w:val="0"/>
      <w:marTop w:val="0"/>
      <w:marBottom w:val="0"/>
      <w:divBdr>
        <w:top w:val="none" w:sz="0" w:space="0" w:color="auto"/>
        <w:left w:val="none" w:sz="0" w:space="0" w:color="auto"/>
        <w:bottom w:val="none" w:sz="0" w:space="0" w:color="auto"/>
        <w:right w:val="none" w:sz="0" w:space="0" w:color="auto"/>
      </w:divBdr>
      <w:divsChild>
        <w:div w:id="426776583">
          <w:marLeft w:val="0"/>
          <w:marRight w:val="0"/>
          <w:marTop w:val="0"/>
          <w:marBottom w:val="0"/>
          <w:divBdr>
            <w:top w:val="none" w:sz="0" w:space="0" w:color="auto"/>
            <w:left w:val="none" w:sz="0" w:space="0" w:color="auto"/>
            <w:bottom w:val="none" w:sz="0" w:space="0" w:color="auto"/>
            <w:right w:val="none" w:sz="0" w:space="0" w:color="auto"/>
          </w:divBdr>
          <w:divsChild>
            <w:div w:id="339086040">
              <w:marLeft w:val="0"/>
              <w:marRight w:val="0"/>
              <w:marTop w:val="0"/>
              <w:marBottom w:val="0"/>
              <w:divBdr>
                <w:top w:val="none" w:sz="0" w:space="0" w:color="auto"/>
                <w:left w:val="none" w:sz="0" w:space="0" w:color="auto"/>
                <w:bottom w:val="none" w:sz="0" w:space="0" w:color="auto"/>
                <w:right w:val="none" w:sz="0" w:space="0" w:color="auto"/>
              </w:divBdr>
              <w:divsChild>
                <w:div w:id="1316491219">
                  <w:marLeft w:val="0"/>
                  <w:marRight w:val="0"/>
                  <w:marTop w:val="0"/>
                  <w:marBottom w:val="0"/>
                  <w:divBdr>
                    <w:top w:val="none" w:sz="0" w:space="0" w:color="auto"/>
                    <w:left w:val="none" w:sz="0" w:space="0" w:color="auto"/>
                    <w:bottom w:val="none" w:sz="0" w:space="0" w:color="auto"/>
                    <w:right w:val="none" w:sz="0" w:space="0" w:color="auto"/>
                  </w:divBdr>
                  <w:divsChild>
                    <w:div w:id="991518662">
                      <w:marLeft w:val="0"/>
                      <w:marRight w:val="0"/>
                      <w:marTop w:val="0"/>
                      <w:marBottom w:val="0"/>
                      <w:divBdr>
                        <w:top w:val="none" w:sz="0" w:space="0" w:color="auto"/>
                        <w:left w:val="none" w:sz="0" w:space="0" w:color="auto"/>
                        <w:bottom w:val="none" w:sz="0" w:space="0" w:color="auto"/>
                        <w:right w:val="none" w:sz="0" w:space="0" w:color="auto"/>
                      </w:divBdr>
                      <w:divsChild>
                        <w:div w:id="1511216262">
                          <w:marLeft w:val="0"/>
                          <w:marRight w:val="0"/>
                          <w:marTop w:val="0"/>
                          <w:marBottom w:val="0"/>
                          <w:divBdr>
                            <w:top w:val="none" w:sz="0" w:space="0" w:color="auto"/>
                            <w:left w:val="none" w:sz="0" w:space="0" w:color="auto"/>
                            <w:bottom w:val="none" w:sz="0" w:space="0" w:color="auto"/>
                            <w:right w:val="none" w:sz="0" w:space="0" w:color="auto"/>
                          </w:divBdr>
                          <w:divsChild>
                            <w:div w:id="105316776">
                              <w:marLeft w:val="0"/>
                              <w:marRight w:val="0"/>
                              <w:marTop w:val="0"/>
                              <w:marBottom w:val="0"/>
                              <w:divBdr>
                                <w:top w:val="none" w:sz="0" w:space="0" w:color="auto"/>
                                <w:left w:val="none" w:sz="0" w:space="0" w:color="auto"/>
                                <w:bottom w:val="none" w:sz="0" w:space="0" w:color="auto"/>
                                <w:right w:val="none" w:sz="0" w:space="0" w:color="auto"/>
                              </w:divBdr>
                              <w:divsChild>
                                <w:div w:id="1864509753">
                                  <w:marLeft w:val="0"/>
                                  <w:marRight w:val="0"/>
                                  <w:marTop w:val="0"/>
                                  <w:marBottom w:val="0"/>
                                  <w:divBdr>
                                    <w:top w:val="none" w:sz="0" w:space="0" w:color="auto"/>
                                    <w:left w:val="none" w:sz="0" w:space="0" w:color="auto"/>
                                    <w:bottom w:val="none" w:sz="0" w:space="0" w:color="auto"/>
                                    <w:right w:val="none" w:sz="0" w:space="0" w:color="auto"/>
                                  </w:divBdr>
                                </w:div>
                              </w:divsChild>
                            </w:div>
                            <w:div w:id="1825269636">
                              <w:marLeft w:val="0"/>
                              <w:marRight w:val="0"/>
                              <w:marTop w:val="0"/>
                              <w:marBottom w:val="0"/>
                              <w:divBdr>
                                <w:top w:val="none" w:sz="0" w:space="0" w:color="auto"/>
                                <w:left w:val="none" w:sz="0" w:space="0" w:color="auto"/>
                                <w:bottom w:val="none" w:sz="0" w:space="0" w:color="auto"/>
                                <w:right w:val="none" w:sz="0" w:space="0" w:color="auto"/>
                              </w:divBdr>
                              <w:divsChild>
                                <w:div w:id="15127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149075">
      <w:bodyDiv w:val="1"/>
      <w:marLeft w:val="0"/>
      <w:marRight w:val="0"/>
      <w:marTop w:val="0"/>
      <w:marBottom w:val="0"/>
      <w:divBdr>
        <w:top w:val="none" w:sz="0" w:space="0" w:color="auto"/>
        <w:left w:val="none" w:sz="0" w:space="0" w:color="auto"/>
        <w:bottom w:val="none" w:sz="0" w:space="0" w:color="auto"/>
        <w:right w:val="none" w:sz="0" w:space="0" w:color="auto"/>
      </w:divBdr>
      <w:divsChild>
        <w:div w:id="2090075826">
          <w:marLeft w:val="0"/>
          <w:marRight w:val="0"/>
          <w:marTop w:val="0"/>
          <w:marBottom w:val="0"/>
          <w:divBdr>
            <w:top w:val="none" w:sz="0" w:space="0" w:color="auto"/>
            <w:left w:val="none" w:sz="0" w:space="0" w:color="auto"/>
            <w:bottom w:val="none" w:sz="0" w:space="0" w:color="auto"/>
            <w:right w:val="none" w:sz="0" w:space="0" w:color="auto"/>
          </w:divBdr>
          <w:divsChild>
            <w:div w:id="387343881">
              <w:marLeft w:val="0"/>
              <w:marRight w:val="0"/>
              <w:marTop w:val="0"/>
              <w:marBottom w:val="0"/>
              <w:divBdr>
                <w:top w:val="none" w:sz="0" w:space="0" w:color="auto"/>
                <w:left w:val="none" w:sz="0" w:space="0" w:color="auto"/>
                <w:bottom w:val="none" w:sz="0" w:space="0" w:color="auto"/>
                <w:right w:val="none" w:sz="0" w:space="0" w:color="auto"/>
              </w:divBdr>
              <w:divsChild>
                <w:div w:id="201526200">
                  <w:marLeft w:val="0"/>
                  <w:marRight w:val="0"/>
                  <w:marTop w:val="0"/>
                  <w:marBottom w:val="0"/>
                  <w:divBdr>
                    <w:top w:val="none" w:sz="0" w:space="0" w:color="auto"/>
                    <w:left w:val="none" w:sz="0" w:space="0" w:color="auto"/>
                    <w:bottom w:val="none" w:sz="0" w:space="0" w:color="auto"/>
                    <w:right w:val="none" w:sz="0" w:space="0" w:color="auto"/>
                  </w:divBdr>
                  <w:divsChild>
                    <w:div w:id="1159343428">
                      <w:marLeft w:val="0"/>
                      <w:marRight w:val="0"/>
                      <w:marTop w:val="0"/>
                      <w:marBottom w:val="0"/>
                      <w:divBdr>
                        <w:top w:val="none" w:sz="0" w:space="0" w:color="auto"/>
                        <w:left w:val="none" w:sz="0" w:space="0" w:color="auto"/>
                        <w:bottom w:val="none" w:sz="0" w:space="0" w:color="auto"/>
                        <w:right w:val="none" w:sz="0" w:space="0" w:color="auto"/>
                      </w:divBdr>
                      <w:divsChild>
                        <w:div w:id="440493422">
                          <w:marLeft w:val="0"/>
                          <w:marRight w:val="0"/>
                          <w:marTop w:val="0"/>
                          <w:marBottom w:val="0"/>
                          <w:divBdr>
                            <w:top w:val="none" w:sz="0" w:space="0" w:color="auto"/>
                            <w:left w:val="none" w:sz="0" w:space="0" w:color="auto"/>
                            <w:bottom w:val="none" w:sz="0" w:space="0" w:color="auto"/>
                            <w:right w:val="none" w:sz="0" w:space="0" w:color="auto"/>
                          </w:divBdr>
                          <w:divsChild>
                            <w:div w:id="1700424765">
                              <w:marLeft w:val="0"/>
                              <w:marRight w:val="0"/>
                              <w:marTop w:val="0"/>
                              <w:marBottom w:val="0"/>
                              <w:divBdr>
                                <w:top w:val="none" w:sz="0" w:space="0" w:color="auto"/>
                                <w:left w:val="none" w:sz="0" w:space="0" w:color="auto"/>
                                <w:bottom w:val="none" w:sz="0" w:space="0" w:color="auto"/>
                                <w:right w:val="none" w:sz="0" w:space="0" w:color="auto"/>
                              </w:divBdr>
                              <w:divsChild>
                                <w:div w:id="12474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una@mvf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Callery</dc:creator>
  <cp:lastModifiedBy>Deb Callery</cp:lastModifiedBy>
  <cp:revision>3</cp:revision>
  <cp:lastPrinted>2018-05-24T13:57:00Z</cp:lastPrinted>
  <dcterms:created xsi:type="dcterms:W3CDTF">2019-01-23T14:08:00Z</dcterms:created>
  <dcterms:modified xsi:type="dcterms:W3CDTF">2019-01-23T14:24:00Z</dcterms:modified>
</cp:coreProperties>
</file>